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9A" w:rsidRDefault="0065449A" w:rsidP="0065449A">
      <w:pPr>
        <w:tabs>
          <w:tab w:val="left" w:pos="900"/>
        </w:tabs>
        <w:autoSpaceDE w:val="0"/>
        <w:autoSpaceDN w:val="0"/>
        <w:adjustRightInd w:val="0"/>
        <w:spacing w:line="216" w:lineRule="auto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СОБРАНИЕ ПРЕДСТАВИТЕЛЕЙ </w:t>
      </w:r>
    </w:p>
    <w:p w:rsidR="0065449A" w:rsidRDefault="0065449A" w:rsidP="0065449A">
      <w:pPr>
        <w:tabs>
          <w:tab w:val="left" w:pos="900"/>
        </w:tabs>
        <w:autoSpaceDE w:val="0"/>
        <w:autoSpaceDN w:val="0"/>
        <w:adjustRightInd w:val="0"/>
        <w:spacing w:line="216" w:lineRule="auto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СЕЛЬСКОГО ПОСЕЛЕНИЯ ПИОНЕРСКИЙ </w:t>
      </w:r>
    </w:p>
    <w:p w:rsidR="0065449A" w:rsidRDefault="0065449A" w:rsidP="0065449A">
      <w:pPr>
        <w:tabs>
          <w:tab w:val="left" w:pos="900"/>
        </w:tabs>
        <w:autoSpaceDE w:val="0"/>
        <w:autoSpaceDN w:val="0"/>
        <w:adjustRightInd w:val="0"/>
        <w:spacing w:line="216" w:lineRule="auto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МУНИЦИПАЛЬНОГО РАЙОНА ШИГОНСКИЙ </w:t>
      </w:r>
    </w:p>
    <w:p w:rsidR="0065449A" w:rsidRDefault="0065449A" w:rsidP="0065449A">
      <w:pPr>
        <w:tabs>
          <w:tab w:val="left" w:pos="900"/>
        </w:tabs>
        <w:autoSpaceDE w:val="0"/>
        <w:autoSpaceDN w:val="0"/>
        <w:adjustRightInd w:val="0"/>
        <w:spacing w:line="216" w:lineRule="auto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САМАРСКОЙ ОБЛАСТИ</w:t>
      </w:r>
    </w:p>
    <w:p w:rsidR="0065449A" w:rsidRDefault="0065449A" w:rsidP="0065449A">
      <w:pPr>
        <w:tabs>
          <w:tab w:val="left" w:pos="900"/>
        </w:tabs>
        <w:autoSpaceDE w:val="0"/>
        <w:autoSpaceDN w:val="0"/>
        <w:adjustRightInd w:val="0"/>
        <w:spacing w:line="216" w:lineRule="auto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четвертого созыва</w:t>
      </w:r>
    </w:p>
    <w:p w:rsidR="0065449A" w:rsidRDefault="0065449A" w:rsidP="0065449A">
      <w:pPr>
        <w:jc w:val="center"/>
        <w:rPr>
          <w:b/>
          <w:bCs/>
        </w:rPr>
      </w:pPr>
    </w:p>
    <w:p w:rsidR="0065449A" w:rsidRDefault="0065449A" w:rsidP="0065449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</w:t>
      </w:r>
      <w:r>
        <w:rPr>
          <w:b/>
          <w:bCs/>
          <w:sz w:val="28"/>
          <w:szCs w:val="28"/>
        </w:rPr>
        <w:t xml:space="preserve">РЕШЕНИЕ </w:t>
      </w:r>
    </w:p>
    <w:p w:rsidR="0065449A" w:rsidRDefault="0065449A" w:rsidP="0065449A">
      <w:pPr>
        <w:jc w:val="center"/>
        <w:rPr>
          <w:b/>
          <w:bCs/>
          <w:sz w:val="28"/>
          <w:szCs w:val="28"/>
        </w:rPr>
      </w:pPr>
    </w:p>
    <w:p w:rsidR="0065449A" w:rsidRDefault="0065449A" w:rsidP="0065449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12 октября 2021 г.  № 47/25</w:t>
      </w:r>
    </w:p>
    <w:p w:rsidR="0065449A" w:rsidRDefault="0065449A" w:rsidP="006544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5449A" w:rsidRDefault="0065449A" w:rsidP="0065449A">
      <w:pPr>
        <w:jc w:val="right"/>
        <w:rPr>
          <w:b/>
          <w:bCs/>
          <w:sz w:val="28"/>
          <w:szCs w:val="28"/>
        </w:rPr>
      </w:pPr>
    </w:p>
    <w:p w:rsidR="0065449A" w:rsidRDefault="0065449A" w:rsidP="0065449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>
        <w:rPr>
          <w:b/>
          <w:bCs/>
          <w:color w:val="000000"/>
          <w:sz w:val="28"/>
          <w:szCs w:val="28"/>
        </w:rPr>
        <w:t>определении видов муниципального контроля, которые не осуществляются на территории сельского поселения Малячкино муниципального района Шигонский Самарской области  в связи с отсутствием на его территории объектов муниципального контроля</w:t>
      </w:r>
    </w:p>
    <w:p w:rsidR="0065449A" w:rsidRDefault="0065449A" w:rsidP="0065449A">
      <w:pPr>
        <w:jc w:val="center"/>
        <w:rPr>
          <w:i/>
          <w:iCs/>
          <w:color w:val="000000"/>
        </w:rPr>
      </w:pPr>
    </w:p>
    <w:p w:rsidR="0065449A" w:rsidRDefault="0065449A" w:rsidP="0065449A">
      <w:pPr>
        <w:pStyle w:val="21"/>
        <w:rPr>
          <w:rFonts w:ascii="Times New Roman" w:hAnsi="Times New Roman"/>
          <w:sz w:val="28"/>
          <w:szCs w:val="28"/>
        </w:rPr>
      </w:pPr>
    </w:p>
    <w:p w:rsidR="0065449A" w:rsidRDefault="0065449A" w:rsidP="0065449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 </w:t>
      </w:r>
      <w:r>
        <w:rPr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Малячкино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5449A" w:rsidRDefault="0065449A" w:rsidP="0065449A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РЕШИЛО:</w:t>
      </w:r>
    </w:p>
    <w:p w:rsidR="0065449A" w:rsidRDefault="0065449A" w:rsidP="0065449A">
      <w:pPr>
        <w:ind w:firstLine="708"/>
        <w:jc w:val="both"/>
        <w:rPr>
          <w:b/>
          <w:sz w:val="28"/>
          <w:szCs w:val="28"/>
          <w:highlight w:val="yellow"/>
        </w:rPr>
      </w:pPr>
    </w:p>
    <w:p w:rsidR="0065449A" w:rsidRDefault="0065449A" w:rsidP="0065449A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 территории сельского поселения Малячкино не осуществляется: </w:t>
      </w:r>
    </w:p>
    <w:p w:rsidR="0065449A" w:rsidRDefault="0065449A" w:rsidP="006544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1) муниципальный лесной контроль</w:t>
      </w:r>
      <w:r>
        <w:rPr>
          <w:sz w:val="28"/>
          <w:szCs w:val="28"/>
        </w:rPr>
        <w:t xml:space="preserve"> в связи с отсутствием на территории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Малячкино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лесных участков, находящихся в муниципальной собственности;</w:t>
      </w:r>
    </w:p>
    <w:p w:rsidR="0065449A" w:rsidRDefault="0065449A" w:rsidP="0065449A">
      <w:pPr>
        <w:spacing w:line="360" w:lineRule="auto"/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(Примечание: согласно статье 98 Лесного кодекса</w:t>
      </w:r>
      <w:r>
        <w:rPr>
          <w:i/>
          <w:iCs/>
          <w:color w:val="000000"/>
          <w:shd w:val="clear" w:color="auto" w:fill="FFFFFF"/>
        </w:rPr>
        <w:t xml:space="preserve"> Российской Федерации в редакции Федерального закона от 11.06.2021 № 170-ФЗ </w:t>
      </w:r>
      <w:r>
        <w:rPr>
          <w:i/>
          <w:iCs/>
          <w:color w:val="000000"/>
        </w:rPr>
        <w:t>муниципальный лесной контроль осуществляется органами местного самоуправления в рамках полномочий в соответствии со статьей 84 Лесного кодекса</w:t>
      </w:r>
      <w:r>
        <w:rPr>
          <w:i/>
          <w:iCs/>
          <w:color w:val="000000"/>
          <w:shd w:val="clear" w:color="auto" w:fill="FFFFFF"/>
        </w:rPr>
        <w:t xml:space="preserve"> Российской Федерации</w:t>
      </w:r>
      <w:r>
        <w:rPr>
          <w:i/>
          <w:iCs/>
          <w:color w:val="000000"/>
        </w:rPr>
        <w:t xml:space="preserve">, то есть </w:t>
      </w:r>
      <w:r>
        <w:rPr>
          <w:i/>
          <w:iCs/>
          <w:color w:val="000000"/>
          <w:shd w:val="clear" w:color="auto" w:fill="FFFFFF"/>
        </w:rPr>
        <w:t>в отношении лесных участков, находящихся в муниципальной собственности</w:t>
      </w:r>
      <w:r>
        <w:rPr>
          <w:i/>
          <w:iCs/>
          <w:color w:val="000000"/>
        </w:rPr>
        <w:t xml:space="preserve"> (см. пункт 5 части 1 статьи 84 Лесного кодекса Российской Федерации)</w:t>
      </w:r>
    </w:p>
    <w:p w:rsidR="0065449A" w:rsidRDefault="0065449A" w:rsidP="00654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муниципальный контроль в области </w:t>
      </w:r>
      <w:r>
        <w:rPr>
          <w:color w:val="000000"/>
          <w:sz w:val="28"/>
          <w:szCs w:val="28"/>
        </w:rPr>
        <w:t>охраны и использования</w:t>
      </w:r>
      <w:r>
        <w:rPr>
          <w:color w:val="000000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</w:t>
      </w:r>
      <w:r>
        <w:rPr>
          <w:color w:val="000000"/>
          <w:sz w:val="28"/>
          <w:szCs w:val="28"/>
        </w:rPr>
        <w:t xml:space="preserve"> в связи с отсутствием таких территорий;</w:t>
      </w:r>
    </w:p>
    <w:p w:rsidR="0065449A" w:rsidRDefault="0065449A" w:rsidP="0065449A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</w:rPr>
        <w:t xml:space="preserve">(Примечание: </w:t>
      </w:r>
      <w:r>
        <w:rPr>
          <w:i/>
          <w:iCs/>
        </w:rPr>
        <w:t>в соответствии с пунктом 2 статьи 33 Федерального закона от 14.03.1995 № 33-ФЗ «Об особо охраняемых природных территориях»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hd w:val="clear" w:color="auto" w:fill="FFFFFF"/>
        </w:rPr>
        <w:t>в редакции Федерального закона от 11.06.2021 № 170-ФЗ</w:t>
      </w:r>
      <w:r>
        <w:rPr>
          <w:i/>
          <w:iCs/>
        </w:rPr>
        <w:t xml:space="preserve"> предметом муниципального контроля в </w:t>
      </w:r>
      <w:r>
        <w:rPr>
          <w:i/>
          <w:iCs/>
        </w:rPr>
        <w:lastRenderedPageBreak/>
        <w:t>области охраны и использования особо охраняемых природных территорий является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 законом от 14.03.1995 № 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65449A" w:rsidRDefault="0065449A" w:rsidP="0065449A">
      <w:pPr>
        <w:spacing w:line="360" w:lineRule="auto"/>
        <w:ind w:firstLine="709"/>
        <w:jc w:val="both"/>
        <w:rPr>
          <w:i/>
          <w:iCs/>
        </w:rPr>
      </w:pPr>
      <w:r>
        <w:rPr>
          <w:i/>
          <w:iCs/>
        </w:rPr>
        <w:t>1) режима особо охраняемой природной территории;</w:t>
      </w:r>
    </w:p>
    <w:p w:rsidR="0065449A" w:rsidRDefault="0065449A" w:rsidP="0065449A">
      <w:pPr>
        <w:spacing w:line="360" w:lineRule="auto"/>
        <w:ind w:firstLine="709"/>
        <w:jc w:val="both"/>
        <w:rPr>
          <w:i/>
          <w:iCs/>
        </w:rPr>
      </w:pPr>
      <w:r>
        <w:rPr>
          <w:i/>
          <w:iCs/>
        </w:rPr>
        <w:t>2)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65449A" w:rsidRDefault="0065449A" w:rsidP="0065449A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</w:rPr>
        <w:t>3) режима охранных зон особо охраняемых природных территорий)</w:t>
      </w:r>
    </w:p>
    <w:p w:rsidR="0065449A" w:rsidRDefault="0065449A" w:rsidP="0065449A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5449A" w:rsidRDefault="0065449A" w:rsidP="0065449A">
      <w:pPr>
        <w:pStyle w:val="2"/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65449A" w:rsidRDefault="0065449A" w:rsidP="006544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t xml:space="preserve"> </w:t>
      </w:r>
      <w:r>
        <w:rPr>
          <w:color w:val="000000"/>
          <w:sz w:val="28"/>
          <w:szCs w:val="28"/>
        </w:rPr>
        <w:t>Опубликовать настоящее Решение в газете "Вестник сельского поселения Малячкино" и разместить на официальном сайте Администрации сельского поселения Малячкино http://adm-malyachkino.ru/.</w:t>
      </w:r>
    </w:p>
    <w:p w:rsidR="0065449A" w:rsidRDefault="0065449A" w:rsidP="006544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5449A" w:rsidRDefault="0065449A" w:rsidP="006544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5449A" w:rsidRDefault="0065449A" w:rsidP="006544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5449A" w:rsidRDefault="0065449A" w:rsidP="0065449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  </w:t>
      </w:r>
    </w:p>
    <w:p w:rsidR="0065449A" w:rsidRDefault="0065449A" w:rsidP="0065449A">
      <w:pPr>
        <w:tabs>
          <w:tab w:val="left" w:pos="1000"/>
          <w:tab w:val="left" w:pos="2552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Малячкино                                                   В.П. Ефремов</w:t>
      </w:r>
    </w:p>
    <w:p w:rsidR="0065449A" w:rsidRDefault="0065449A" w:rsidP="0065449A">
      <w:pPr>
        <w:tabs>
          <w:tab w:val="left" w:pos="1000"/>
          <w:tab w:val="left" w:pos="2552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5449A" w:rsidRDefault="0065449A" w:rsidP="0065449A">
      <w:pPr>
        <w:spacing w:line="240" w:lineRule="exact"/>
      </w:pPr>
    </w:p>
    <w:p w:rsidR="0065449A" w:rsidRDefault="0065449A" w:rsidP="0065449A">
      <w:pPr>
        <w:spacing w:line="240" w:lineRule="exact"/>
      </w:pPr>
    </w:p>
    <w:p w:rsidR="0065449A" w:rsidRDefault="0065449A" w:rsidP="0065449A">
      <w:pPr>
        <w:spacing w:line="240" w:lineRule="exac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>сельского поселения</w:t>
      </w:r>
    </w:p>
    <w:p w:rsidR="0065449A" w:rsidRDefault="0065449A" w:rsidP="0065449A">
      <w:pPr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Малячкино муниципального</w:t>
      </w:r>
    </w:p>
    <w:p w:rsidR="0065449A" w:rsidRDefault="0065449A" w:rsidP="0065449A">
      <w:pPr>
        <w:spacing w:line="240" w:lineRule="exact"/>
        <w:rPr>
          <w:color w:val="000000"/>
        </w:rPr>
      </w:pPr>
      <w:r>
        <w:rPr>
          <w:bCs/>
          <w:color w:val="000000"/>
          <w:sz w:val="28"/>
          <w:szCs w:val="28"/>
        </w:rPr>
        <w:t>района Шигонский      _                                                                 Н.В. Черкасова</w:t>
      </w:r>
    </w:p>
    <w:p w:rsidR="0065449A" w:rsidRDefault="0065449A" w:rsidP="0065449A">
      <w:pPr>
        <w:spacing w:line="240" w:lineRule="exact"/>
        <w:ind w:left="5398"/>
        <w:jc w:val="center"/>
        <w:rPr>
          <w:color w:val="000000"/>
        </w:rPr>
      </w:pPr>
    </w:p>
    <w:p w:rsidR="0065449A" w:rsidRDefault="0065449A" w:rsidP="0065449A">
      <w:pPr>
        <w:spacing w:line="240" w:lineRule="exact"/>
        <w:ind w:left="5398"/>
        <w:jc w:val="center"/>
        <w:rPr>
          <w:color w:val="000000"/>
        </w:rPr>
      </w:pPr>
    </w:p>
    <w:p w:rsidR="0065449A" w:rsidRDefault="0065449A" w:rsidP="0065449A">
      <w:pPr>
        <w:pStyle w:val="2"/>
        <w:tabs>
          <w:tab w:val="left" w:pos="1200"/>
        </w:tabs>
        <w:spacing w:line="360" w:lineRule="auto"/>
        <w:rPr>
          <w:sz w:val="28"/>
          <w:szCs w:val="28"/>
        </w:rPr>
      </w:pPr>
    </w:p>
    <w:p w:rsidR="0065449A" w:rsidRDefault="0065449A" w:rsidP="0065449A">
      <w:pPr>
        <w:pStyle w:val="2"/>
        <w:tabs>
          <w:tab w:val="left" w:pos="1200"/>
        </w:tabs>
        <w:spacing w:line="360" w:lineRule="auto"/>
        <w:rPr>
          <w:sz w:val="28"/>
          <w:szCs w:val="28"/>
        </w:rPr>
      </w:pPr>
    </w:p>
    <w:p w:rsidR="0065449A" w:rsidRDefault="0065449A" w:rsidP="0065449A">
      <w:pPr>
        <w:pStyle w:val="2"/>
        <w:tabs>
          <w:tab w:val="left" w:pos="1200"/>
        </w:tabs>
        <w:spacing w:line="360" w:lineRule="auto"/>
        <w:rPr>
          <w:sz w:val="28"/>
          <w:szCs w:val="28"/>
        </w:rPr>
      </w:pPr>
    </w:p>
    <w:p w:rsidR="0065449A" w:rsidRDefault="0065449A" w:rsidP="0065449A">
      <w:pPr>
        <w:pStyle w:val="2"/>
        <w:tabs>
          <w:tab w:val="left" w:pos="1200"/>
        </w:tabs>
        <w:spacing w:line="360" w:lineRule="auto"/>
        <w:rPr>
          <w:sz w:val="28"/>
          <w:szCs w:val="28"/>
        </w:rPr>
      </w:pPr>
    </w:p>
    <w:p w:rsidR="0065449A" w:rsidRDefault="0065449A" w:rsidP="0065449A">
      <w:pPr>
        <w:pStyle w:val="2"/>
        <w:tabs>
          <w:tab w:val="left" w:pos="1200"/>
        </w:tabs>
        <w:spacing w:line="360" w:lineRule="auto"/>
        <w:rPr>
          <w:sz w:val="28"/>
          <w:szCs w:val="28"/>
        </w:rPr>
      </w:pPr>
    </w:p>
    <w:p w:rsidR="0065449A" w:rsidRDefault="0065449A" w:rsidP="0065449A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5449A" w:rsidRDefault="0065449A" w:rsidP="0065449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к решению об </w:t>
      </w:r>
      <w:r>
        <w:rPr>
          <w:b/>
          <w:bCs/>
          <w:color w:val="000000"/>
          <w:sz w:val="28"/>
          <w:szCs w:val="28"/>
        </w:rPr>
        <w:t xml:space="preserve">определении видов муниципального контроля, которые не осуществляются, в связи с отсутствием на </w:t>
      </w:r>
    </w:p>
    <w:p w:rsidR="0065449A" w:rsidRDefault="0065449A" w:rsidP="0065449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территории муниципального образования объектов муниципального контроля</w:t>
      </w:r>
    </w:p>
    <w:p w:rsidR="0065449A" w:rsidRDefault="0065449A" w:rsidP="0065449A">
      <w:pPr>
        <w:jc w:val="center"/>
        <w:rPr>
          <w:b/>
          <w:bCs/>
          <w:color w:val="000000"/>
          <w:sz w:val="28"/>
          <w:szCs w:val="28"/>
        </w:rPr>
      </w:pPr>
    </w:p>
    <w:p w:rsidR="0065449A" w:rsidRDefault="0065449A" w:rsidP="00654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решения об </w:t>
      </w:r>
      <w:r>
        <w:rPr>
          <w:color w:val="000000"/>
          <w:sz w:val="28"/>
          <w:szCs w:val="28"/>
        </w:rPr>
        <w:t xml:space="preserve">определении видов муниципального контроля, которые не осуществляются, в связи с отсутствием на территории муниципального образования объектов муниципального контроля не является обязательным. Необходимость принятия такого решения не предусмотрена федеральным законодательством. </w:t>
      </w:r>
    </w:p>
    <w:p w:rsidR="0065449A" w:rsidRDefault="0065449A" w:rsidP="006544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Частью 9 статьи 1 Федерального закона от 31.07.2020 № 248-ФЗ «О государственном контроле (надзоре) и муниципальном контроле в Российской Федерации» предусмотрено, что </w:t>
      </w:r>
      <w:r>
        <w:rPr>
          <w:color w:val="000000"/>
          <w:sz w:val="28"/>
          <w:szCs w:val="28"/>
          <w:shd w:val="clear" w:color="auto" w:fill="FFFFFF"/>
        </w:rPr>
        <w:t xml:space="preserve">вид муниципального контроля подлежит осуществлению при наличии в границах муниципального образования объектов соответствующего вида контроля. </w:t>
      </w:r>
    </w:p>
    <w:p w:rsidR="0065449A" w:rsidRDefault="0065449A" w:rsidP="00654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по смыслу указанного положения отсутствие объектов муниципального контроля на территории муниципального образования означает отсутствие необходимости его осуществления и, как следствие, принятия положения о соответствующем виде муниципального контроля.</w:t>
      </w:r>
    </w:p>
    <w:p w:rsidR="0065449A" w:rsidRDefault="0065449A" w:rsidP="0065449A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практика работы органов прокуратуры зачастую свидетельствует о том, что даже в отсутствие всякой необходимости принятия нормативного правового акта в органы местного самоуправления вносятся акты прокурорского реагирования, требующие его принятия. Принимая во внимания подобные особенности правоприменительной практики, предлагается принимать правовые акты, информирующие население муниципальных образований и органы власти о том, какие конкретно виды муниципального контроля в муниципальном образовании осуществляются или будут реально осуществляться, а какие нет.   </w:t>
      </w:r>
    </w:p>
    <w:p w:rsidR="0065449A" w:rsidRDefault="0065449A" w:rsidP="0065449A">
      <w:pPr>
        <w:tabs>
          <w:tab w:val="num" w:pos="200"/>
        </w:tabs>
        <w:outlineLvl w:val="0"/>
        <w:rPr>
          <w:sz w:val="28"/>
          <w:szCs w:val="28"/>
        </w:rPr>
      </w:pPr>
    </w:p>
    <w:p w:rsidR="00F26DB3" w:rsidRDefault="0065449A">
      <w:bookmarkStart w:id="0" w:name="_GoBack"/>
      <w:bookmarkEnd w:id="0"/>
    </w:p>
    <w:sectPr w:rsidR="00F2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70"/>
    <w:rsid w:val="000C2B70"/>
    <w:rsid w:val="0065449A"/>
    <w:rsid w:val="008629C9"/>
    <w:rsid w:val="00B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6A9B1-5FD9-4A3C-8086-9B9C83AD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5449A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semiHidden/>
    <w:rsid w:val="00654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qFormat/>
    <w:rsid w:val="006544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654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2021-11-19T10:54:00Z</dcterms:created>
  <dcterms:modified xsi:type="dcterms:W3CDTF">2021-11-19T10:54:00Z</dcterms:modified>
</cp:coreProperties>
</file>